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070C" w:rsidRPr="00085D20" w:rsidRDefault="00FB070C" w:rsidP="00FB070C">
      <w:pPr>
        <w:autoSpaceDE w:val="0"/>
        <w:autoSpaceDN w:val="0"/>
        <w:adjustRightInd w:val="0"/>
        <w:spacing w:after="0" w:line="240" w:lineRule="auto"/>
        <w:jc w:val="center"/>
        <w:rPr>
          <w:rFonts w:ascii="Times New Roman" w:hAnsi="Times New Roman" w:cs="Times New Roman"/>
          <w:b/>
          <w:bCs/>
          <w:sz w:val="24"/>
          <w:szCs w:val="28"/>
          <w:lang w:val="en-US"/>
        </w:rPr>
      </w:pPr>
    </w:p>
    <w:p w:rsidR="0076414D" w:rsidRPr="00085D20" w:rsidRDefault="0076414D" w:rsidP="00FB070C">
      <w:pPr>
        <w:autoSpaceDE w:val="0"/>
        <w:autoSpaceDN w:val="0"/>
        <w:adjustRightInd w:val="0"/>
        <w:spacing w:after="0" w:line="240" w:lineRule="auto"/>
        <w:jc w:val="center"/>
        <w:rPr>
          <w:rFonts w:ascii="Times New Roman" w:hAnsi="Times New Roman" w:cs="Times New Roman"/>
          <w:b/>
          <w:bCs/>
          <w:sz w:val="24"/>
          <w:szCs w:val="28"/>
          <w:lang w:val="en-US"/>
        </w:rPr>
      </w:pPr>
    </w:p>
    <w:p w:rsidR="00FB070C" w:rsidRPr="00085D20" w:rsidRDefault="00FB070C" w:rsidP="00FB070C">
      <w:pPr>
        <w:autoSpaceDE w:val="0"/>
        <w:autoSpaceDN w:val="0"/>
        <w:adjustRightInd w:val="0"/>
        <w:spacing w:after="0" w:line="240" w:lineRule="auto"/>
        <w:jc w:val="center"/>
        <w:rPr>
          <w:rFonts w:ascii="Times New Roman" w:hAnsi="Times New Roman" w:cs="Times New Roman"/>
          <w:b/>
          <w:bCs/>
          <w:sz w:val="24"/>
          <w:szCs w:val="28"/>
          <w:lang w:val="en-US"/>
        </w:rPr>
      </w:pPr>
      <w:r w:rsidRPr="00085D20">
        <w:rPr>
          <w:rFonts w:ascii="Times New Roman" w:hAnsi="Times New Roman" w:cs="Times New Roman"/>
          <w:b/>
          <w:bCs/>
          <w:sz w:val="24"/>
          <w:szCs w:val="28"/>
          <w:lang w:val="en-US"/>
        </w:rPr>
        <w:t>BRICS WORKING GROUP ON RESEARCH INFRASTRUCTURE AND MEGA-SCIENCE PROJECTS</w:t>
      </w:r>
    </w:p>
    <w:p w:rsidR="00FB070C" w:rsidRPr="00085D20" w:rsidRDefault="00FB070C" w:rsidP="00FB070C">
      <w:pPr>
        <w:autoSpaceDE w:val="0"/>
        <w:autoSpaceDN w:val="0"/>
        <w:adjustRightInd w:val="0"/>
        <w:spacing w:after="0" w:line="240" w:lineRule="auto"/>
        <w:jc w:val="center"/>
        <w:rPr>
          <w:rFonts w:ascii="Times New Roman" w:hAnsi="Times New Roman" w:cs="Times New Roman"/>
          <w:b/>
          <w:bCs/>
          <w:sz w:val="24"/>
          <w:szCs w:val="28"/>
          <w:lang w:val="en-US"/>
        </w:rPr>
      </w:pPr>
    </w:p>
    <w:p w:rsidR="007A7B10" w:rsidRPr="00085D20" w:rsidRDefault="002B2A22" w:rsidP="00FB070C">
      <w:pPr>
        <w:jc w:val="center"/>
        <w:rPr>
          <w:rFonts w:ascii="Times New Roman" w:hAnsi="Times New Roman" w:cs="Times New Roman"/>
          <w:b/>
          <w:bCs/>
          <w:sz w:val="24"/>
          <w:szCs w:val="28"/>
          <w:lang w:val="en-US"/>
        </w:rPr>
      </w:pPr>
      <w:r w:rsidRPr="00085D20">
        <w:rPr>
          <w:rFonts w:ascii="Times New Roman" w:hAnsi="Times New Roman" w:cs="Times New Roman"/>
          <w:b/>
          <w:bCs/>
          <w:sz w:val="24"/>
          <w:szCs w:val="28"/>
          <w:lang w:val="en-US"/>
        </w:rPr>
        <w:t>2</w:t>
      </w:r>
      <w:r w:rsidRPr="00085D20">
        <w:rPr>
          <w:rFonts w:ascii="Times New Roman" w:hAnsi="Times New Roman" w:cs="Times New Roman"/>
          <w:b/>
          <w:bCs/>
          <w:sz w:val="24"/>
          <w:szCs w:val="28"/>
          <w:vertAlign w:val="superscript"/>
          <w:lang w:val="en-US"/>
        </w:rPr>
        <w:t>nd</w:t>
      </w:r>
      <w:r w:rsidRPr="00085D20">
        <w:rPr>
          <w:rFonts w:ascii="Times New Roman" w:hAnsi="Times New Roman" w:cs="Times New Roman"/>
          <w:b/>
          <w:bCs/>
          <w:sz w:val="24"/>
          <w:szCs w:val="28"/>
          <w:lang w:val="en-US"/>
        </w:rPr>
        <w:t xml:space="preserve"> Meeting: </w:t>
      </w:r>
      <w:r w:rsidR="00FB070C" w:rsidRPr="00085D20">
        <w:rPr>
          <w:rFonts w:ascii="Times New Roman" w:hAnsi="Times New Roman" w:cs="Times New Roman"/>
          <w:b/>
          <w:bCs/>
          <w:sz w:val="24"/>
          <w:szCs w:val="28"/>
          <w:lang w:val="en-US"/>
        </w:rPr>
        <w:t xml:space="preserve">CAMPINAS-BRAZIL, March </w:t>
      </w:r>
      <w:r w:rsidR="0076414D" w:rsidRPr="00085D20">
        <w:rPr>
          <w:rFonts w:ascii="Times New Roman" w:hAnsi="Times New Roman" w:cs="Times New Roman"/>
          <w:b/>
          <w:bCs/>
          <w:sz w:val="24"/>
          <w:szCs w:val="28"/>
          <w:lang w:val="en-US"/>
        </w:rPr>
        <w:t xml:space="preserve">01-02, </w:t>
      </w:r>
      <w:r w:rsidR="00FB070C" w:rsidRPr="00085D20">
        <w:rPr>
          <w:rFonts w:ascii="Times New Roman" w:hAnsi="Times New Roman" w:cs="Times New Roman"/>
          <w:b/>
          <w:bCs/>
          <w:sz w:val="24"/>
          <w:szCs w:val="28"/>
          <w:lang w:val="en-US"/>
        </w:rPr>
        <w:t>2018</w:t>
      </w:r>
    </w:p>
    <w:p w:rsidR="0076414D" w:rsidRPr="00085D20" w:rsidRDefault="0076414D" w:rsidP="0076414D">
      <w:pPr>
        <w:autoSpaceDE w:val="0"/>
        <w:autoSpaceDN w:val="0"/>
        <w:adjustRightInd w:val="0"/>
        <w:spacing w:after="0" w:line="240" w:lineRule="auto"/>
        <w:jc w:val="center"/>
        <w:rPr>
          <w:rFonts w:ascii="Times New Roman" w:hAnsi="Times New Roman" w:cs="Times New Roman"/>
          <w:b/>
          <w:bCs/>
          <w:sz w:val="24"/>
          <w:szCs w:val="28"/>
          <w:lang w:val="en-US"/>
        </w:rPr>
      </w:pPr>
    </w:p>
    <w:p w:rsidR="0076414D" w:rsidRPr="00085D20" w:rsidRDefault="0076414D" w:rsidP="0076414D">
      <w:pPr>
        <w:autoSpaceDE w:val="0"/>
        <w:autoSpaceDN w:val="0"/>
        <w:adjustRightInd w:val="0"/>
        <w:spacing w:after="0" w:line="240" w:lineRule="auto"/>
        <w:jc w:val="center"/>
        <w:rPr>
          <w:rFonts w:ascii="Times New Roman" w:hAnsi="Times New Roman" w:cs="Times New Roman"/>
          <w:b/>
          <w:bCs/>
          <w:sz w:val="24"/>
          <w:szCs w:val="28"/>
          <w:lang w:val="en-US"/>
        </w:rPr>
      </w:pPr>
    </w:p>
    <w:p w:rsidR="0076414D" w:rsidRPr="00085D20" w:rsidRDefault="0076414D" w:rsidP="0076414D">
      <w:pPr>
        <w:autoSpaceDE w:val="0"/>
        <w:autoSpaceDN w:val="0"/>
        <w:adjustRightInd w:val="0"/>
        <w:spacing w:after="0" w:line="240" w:lineRule="auto"/>
        <w:jc w:val="center"/>
        <w:rPr>
          <w:rFonts w:ascii="Times New Roman" w:hAnsi="Times New Roman" w:cs="Times New Roman"/>
          <w:b/>
          <w:bCs/>
          <w:sz w:val="24"/>
          <w:szCs w:val="28"/>
          <w:lang w:val="en-US"/>
        </w:rPr>
      </w:pPr>
      <w:r w:rsidRPr="00085D20">
        <w:rPr>
          <w:rFonts w:ascii="Times New Roman" w:hAnsi="Times New Roman" w:cs="Times New Roman"/>
          <w:b/>
          <w:bCs/>
          <w:sz w:val="24"/>
          <w:szCs w:val="28"/>
          <w:lang w:val="en-US"/>
        </w:rPr>
        <w:t>CONCEPT NOTE</w:t>
      </w:r>
    </w:p>
    <w:p w:rsidR="00FB070C" w:rsidRPr="00085D20" w:rsidRDefault="00FB070C" w:rsidP="00FB070C">
      <w:pPr>
        <w:jc w:val="center"/>
        <w:rPr>
          <w:rFonts w:ascii="Times New Roman" w:hAnsi="Times New Roman" w:cs="Times New Roman"/>
          <w:b/>
          <w:bCs/>
          <w:sz w:val="24"/>
          <w:szCs w:val="28"/>
          <w:lang w:val="en-US"/>
        </w:rPr>
      </w:pPr>
    </w:p>
    <w:p w:rsidR="002B2A22" w:rsidRPr="00085D20" w:rsidRDefault="00E0712C" w:rsidP="00DE08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both"/>
        <w:rPr>
          <w:rFonts w:ascii="Times New Roman" w:eastAsia="Times New Roman" w:hAnsi="Times New Roman" w:cs="Times New Roman"/>
          <w:b/>
          <w:szCs w:val="20"/>
          <w:lang w:val="en-US" w:eastAsia="pt-BR"/>
        </w:rPr>
      </w:pPr>
      <w:r w:rsidRPr="00085D20">
        <w:rPr>
          <w:rFonts w:ascii="Times New Roman" w:eastAsia="Times New Roman" w:hAnsi="Times New Roman" w:cs="Times New Roman"/>
          <w:b/>
          <w:szCs w:val="20"/>
          <w:lang w:val="en-US" w:eastAsia="pt-BR"/>
        </w:rPr>
        <w:t xml:space="preserve">1. </w:t>
      </w:r>
      <w:r w:rsidR="002B2A22" w:rsidRPr="00085D20">
        <w:rPr>
          <w:rFonts w:ascii="Times New Roman" w:eastAsia="Times New Roman" w:hAnsi="Times New Roman" w:cs="Times New Roman"/>
          <w:b/>
          <w:szCs w:val="20"/>
          <w:lang w:val="en-US" w:eastAsia="pt-BR"/>
        </w:rPr>
        <w:t>Background Information:</w:t>
      </w:r>
    </w:p>
    <w:p w:rsidR="00E0712C" w:rsidRPr="00085D20" w:rsidRDefault="002B2A22" w:rsidP="00DE08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1134"/>
        <w:jc w:val="both"/>
        <w:rPr>
          <w:rFonts w:ascii="Times New Roman" w:eastAsia="Times New Roman" w:hAnsi="Times New Roman" w:cs="Times New Roman"/>
          <w:szCs w:val="20"/>
          <w:lang w:val="en-US" w:eastAsia="pt-BR"/>
        </w:rPr>
      </w:pPr>
      <w:r w:rsidRPr="00085D20">
        <w:rPr>
          <w:rFonts w:ascii="Times New Roman" w:eastAsia="Times New Roman" w:hAnsi="Times New Roman" w:cs="Times New Roman"/>
          <w:szCs w:val="20"/>
          <w:lang w:val="en-US" w:eastAsia="pt-BR"/>
        </w:rPr>
        <w:t>BRICS nations, in spite of their different developmental pathways, face common concerns like improved quality of life, inclusive economic growth, employment and a sustainable development pathway. Science, Technology and innovation (STI) has emerged as a primary mechanism for addressing these concerns. A collaborative BRICS effort utilizing its combined strength in STI can provide a platform for sustained growth for BRICS and a model for the world; an effective BRICS synergy can deliver what a single nation may find difficult, or long time, to achieve. Past performance shows that BRICS has this potential.</w:t>
      </w:r>
    </w:p>
    <w:p w:rsidR="00E0712C" w:rsidRPr="00085D20" w:rsidRDefault="002B2A22" w:rsidP="00DE08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1134"/>
        <w:jc w:val="both"/>
        <w:rPr>
          <w:rFonts w:ascii="Times New Roman" w:eastAsia="Times New Roman" w:hAnsi="Times New Roman" w:cs="Times New Roman"/>
          <w:szCs w:val="20"/>
          <w:lang w:val="en-US" w:eastAsia="pt-BR"/>
        </w:rPr>
      </w:pPr>
      <w:r w:rsidRPr="00085D20">
        <w:rPr>
          <w:rFonts w:ascii="Times New Roman" w:eastAsia="Times New Roman" w:hAnsi="Times New Roman" w:cs="Times New Roman"/>
          <w:szCs w:val="20"/>
          <w:lang w:val="en-US" w:eastAsia="pt-BR"/>
        </w:rPr>
        <w:t xml:space="preserve">Since its inception BRICS has been quite successful in scientific collaborations among the member nations, as evidenced by </w:t>
      </w:r>
      <w:proofErr w:type="spellStart"/>
      <w:r w:rsidRPr="00085D20">
        <w:rPr>
          <w:rFonts w:ascii="Times New Roman" w:eastAsia="Times New Roman" w:hAnsi="Times New Roman" w:cs="Times New Roman"/>
          <w:szCs w:val="20"/>
          <w:lang w:val="en-US" w:eastAsia="pt-BR"/>
        </w:rPr>
        <w:t>scientometric</w:t>
      </w:r>
      <w:proofErr w:type="spellEnd"/>
      <w:r w:rsidRPr="00085D20">
        <w:rPr>
          <w:rFonts w:ascii="Times New Roman" w:eastAsia="Times New Roman" w:hAnsi="Times New Roman" w:cs="Times New Roman"/>
          <w:szCs w:val="20"/>
          <w:lang w:val="en-US" w:eastAsia="pt-BR"/>
        </w:rPr>
        <w:t xml:space="preserve"> analyses. Recent efforts have generated high-quality research collaborative proposals among BRICS countries in challenging and priority areas. Similarly, the BRICS Young Scientists’ Forum organized at </w:t>
      </w:r>
      <w:r w:rsidR="00E0712C" w:rsidRPr="00085D20">
        <w:rPr>
          <w:rFonts w:ascii="Times New Roman" w:eastAsia="Times New Roman" w:hAnsi="Times New Roman" w:cs="Times New Roman"/>
          <w:szCs w:val="20"/>
          <w:lang w:val="en-US" w:eastAsia="pt-BR"/>
        </w:rPr>
        <w:t>Hangzhou</w:t>
      </w:r>
      <w:r w:rsidRPr="00085D20">
        <w:rPr>
          <w:rFonts w:ascii="Times New Roman" w:eastAsia="Times New Roman" w:hAnsi="Times New Roman" w:cs="Times New Roman"/>
          <w:szCs w:val="20"/>
          <w:lang w:val="en-US" w:eastAsia="pt-BR"/>
        </w:rPr>
        <w:t xml:space="preserve">, </w:t>
      </w:r>
      <w:r w:rsidR="00E0712C" w:rsidRPr="00085D20">
        <w:rPr>
          <w:rFonts w:ascii="Times New Roman" w:eastAsia="Times New Roman" w:hAnsi="Times New Roman" w:cs="Times New Roman"/>
          <w:szCs w:val="20"/>
          <w:lang w:val="en-US" w:eastAsia="pt-BR"/>
        </w:rPr>
        <w:t>China</w:t>
      </w:r>
      <w:r w:rsidRPr="00085D20">
        <w:rPr>
          <w:rFonts w:ascii="Times New Roman" w:eastAsia="Times New Roman" w:hAnsi="Times New Roman" w:cs="Times New Roman"/>
          <w:szCs w:val="20"/>
          <w:lang w:val="en-US" w:eastAsia="pt-BR"/>
        </w:rPr>
        <w:t xml:space="preserve"> in 201</w:t>
      </w:r>
      <w:r w:rsidR="00E0712C" w:rsidRPr="00085D20">
        <w:rPr>
          <w:rFonts w:ascii="Times New Roman" w:eastAsia="Times New Roman" w:hAnsi="Times New Roman" w:cs="Times New Roman"/>
          <w:szCs w:val="20"/>
          <w:lang w:val="en-US" w:eastAsia="pt-BR"/>
        </w:rPr>
        <w:t>7</w:t>
      </w:r>
      <w:r w:rsidRPr="00085D20">
        <w:rPr>
          <w:rFonts w:ascii="Times New Roman" w:eastAsia="Times New Roman" w:hAnsi="Times New Roman" w:cs="Times New Roman"/>
          <w:szCs w:val="20"/>
          <w:lang w:val="en-US" w:eastAsia="pt-BR"/>
        </w:rPr>
        <w:t xml:space="preserve"> saw active and enthusiastic participation of many bright young scientists, indicating feasibility for sustained efforts in cutting-edge Science and Technology. There is therefore potential and readiness in BRICS to generate transformative S&amp;T solutions for</w:t>
      </w:r>
      <w:r w:rsidR="00E0712C" w:rsidRPr="00085D20">
        <w:rPr>
          <w:rFonts w:ascii="Times New Roman" w:eastAsia="Times New Roman" w:hAnsi="Times New Roman" w:cs="Times New Roman"/>
          <w:szCs w:val="20"/>
          <w:lang w:val="en-US" w:eastAsia="pt-BR"/>
        </w:rPr>
        <w:t xml:space="preserve"> </w:t>
      </w:r>
      <w:r w:rsidRPr="00085D20">
        <w:rPr>
          <w:rFonts w:ascii="Times New Roman" w:eastAsia="Times New Roman" w:hAnsi="Times New Roman" w:cs="Times New Roman"/>
          <w:szCs w:val="20"/>
          <w:lang w:val="en-US" w:eastAsia="pt-BR"/>
        </w:rPr>
        <w:t>rapid economic and social developments</w:t>
      </w:r>
      <w:r w:rsidR="00E0712C" w:rsidRPr="00085D20">
        <w:rPr>
          <w:rFonts w:ascii="Times New Roman" w:eastAsia="Times New Roman" w:hAnsi="Times New Roman" w:cs="Times New Roman"/>
          <w:szCs w:val="20"/>
          <w:lang w:val="en-US" w:eastAsia="pt-BR"/>
        </w:rPr>
        <w:t xml:space="preserve"> </w:t>
      </w:r>
      <w:r w:rsidRPr="00085D20">
        <w:rPr>
          <w:rFonts w:ascii="Times New Roman" w:eastAsia="Times New Roman" w:hAnsi="Times New Roman" w:cs="Times New Roman"/>
          <w:szCs w:val="20"/>
          <w:lang w:val="en-US" w:eastAsia="pt-BR"/>
        </w:rPr>
        <w:t>with global impact.</w:t>
      </w:r>
    </w:p>
    <w:p w:rsidR="00595BAF" w:rsidRPr="00085D20" w:rsidRDefault="002B2A22" w:rsidP="00DE08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1134"/>
        <w:jc w:val="both"/>
        <w:rPr>
          <w:rFonts w:ascii="Times New Roman" w:eastAsia="Times New Roman" w:hAnsi="Times New Roman" w:cs="Times New Roman"/>
          <w:szCs w:val="20"/>
          <w:lang w:val="en-US" w:eastAsia="pt-BR"/>
        </w:rPr>
      </w:pPr>
      <w:r w:rsidRPr="00085D20">
        <w:rPr>
          <w:rFonts w:ascii="Times New Roman" w:eastAsia="Times New Roman" w:hAnsi="Times New Roman" w:cs="Times New Roman"/>
          <w:szCs w:val="20"/>
          <w:lang w:val="en-US" w:eastAsia="pt-BR"/>
        </w:rPr>
        <w:t>To be effective, the S&amp;T driven Innovations need</w:t>
      </w:r>
      <w:r w:rsidR="00595BAF" w:rsidRPr="00085D20">
        <w:rPr>
          <w:rFonts w:ascii="Times New Roman" w:eastAsia="Times New Roman" w:hAnsi="Times New Roman" w:cs="Times New Roman"/>
          <w:szCs w:val="20"/>
          <w:lang w:val="en-US" w:eastAsia="pt-BR"/>
        </w:rPr>
        <w:t xml:space="preserve"> a very strong research infrastructure and support mega science projects. In this sense, it is important and strategic to find paths to: (</w:t>
      </w:r>
      <w:proofErr w:type="spellStart"/>
      <w:r w:rsidR="00595BAF" w:rsidRPr="00085D20">
        <w:rPr>
          <w:rFonts w:ascii="Times New Roman" w:eastAsia="Times New Roman" w:hAnsi="Times New Roman" w:cs="Times New Roman"/>
          <w:szCs w:val="20"/>
          <w:lang w:val="en-US" w:eastAsia="pt-BR"/>
        </w:rPr>
        <w:t>i</w:t>
      </w:r>
      <w:proofErr w:type="spellEnd"/>
      <w:r w:rsidR="00595BAF" w:rsidRPr="00085D20">
        <w:rPr>
          <w:rFonts w:ascii="Times New Roman" w:eastAsia="Times New Roman" w:hAnsi="Times New Roman" w:cs="Times New Roman"/>
          <w:szCs w:val="20"/>
          <w:lang w:val="en-US" w:eastAsia="pt-BR"/>
        </w:rPr>
        <w:t>) promote cooperation within large-scale research infrastructure; (ii) establish research mobility instruments to allow quick and easy access to research infrastructures within BRICS; (iii) develop of a framework on intellectual property rights for joint R&amp;D within BRICS GRAIN; (iv) identify research infrastructure projects that may be submitted to the New BRICS Development Bank; (v) support e</w:t>
      </w:r>
      <w:r w:rsidRPr="00085D20">
        <w:rPr>
          <w:rFonts w:ascii="Times New Roman" w:eastAsia="Times New Roman" w:hAnsi="Times New Roman" w:cs="Times New Roman"/>
          <w:szCs w:val="20"/>
          <w:lang w:val="en-US" w:eastAsia="pt-BR"/>
        </w:rPr>
        <w:t>ntrepreneurship</w:t>
      </w:r>
      <w:r w:rsidR="00595BAF" w:rsidRPr="00085D20">
        <w:rPr>
          <w:rFonts w:ascii="Times New Roman" w:eastAsia="Times New Roman" w:hAnsi="Times New Roman" w:cs="Times New Roman"/>
          <w:szCs w:val="20"/>
          <w:lang w:val="en-US" w:eastAsia="pt-BR"/>
        </w:rPr>
        <w:t xml:space="preserve"> and innovation from the mega science projects; (vi) stablish a common </w:t>
      </w:r>
      <w:r w:rsidR="00DE0878" w:rsidRPr="00085D20">
        <w:rPr>
          <w:rFonts w:ascii="Times New Roman" w:eastAsia="Times New Roman" w:hAnsi="Times New Roman" w:cs="Times New Roman"/>
          <w:szCs w:val="20"/>
          <w:lang w:val="en-US" w:eastAsia="pt-BR"/>
        </w:rPr>
        <w:t xml:space="preserve">and efficient </w:t>
      </w:r>
      <w:r w:rsidR="00595BAF" w:rsidRPr="00085D20">
        <w:rPr>
          <w:rFonts w:ascii="Times New Roman" w:eastAsia="Times New Roman" w:hAnsi="Times New Roman" w:cs="Times New Roman"/>
          <w:szCs w:val="20"/>
          <w:lang w:val="en-US" w:eastAsia="pt-BR"/>
        </w:rPr>
        <w:t xml:space="preserve">platform </w:t>
      </w:r>
      <w:r w:rsidR="00DE0878" w:rsidRPr="00085D20">
        <w:rPr>
          <w:rFonts w:ascii="Times New Roman" w:eastAsia="Times New Roman" w:hAnsi="Times New Roman" w:cs="Times New Roman"/>
          <w:szCs w:val="20"/>
          <w:lang w:val="en-US" w:eastAsia="pt-BR"/>
        </w:rPr>
        <w:t>to facilitate the communication and interaction between partners; (vii) stimulate international cooperation among BRICS countries through sharing of research infrastructure; and others.</w:t>
      </w:r>
    </w:p>
    <w:p w:rsidR="00DE0878" w:rsidRPr="00085D20" w:rsidRDefault="00DE0878" w:rsidP="00E071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1134"/>
        <w:jc w:val="both"/>
        <w:rPr>
          <w:rFonts w:ascii="Times New Roman" w:eastAsia="Times New Roman" w:hAnsi="Times New Roman" w:cs="Times New Roman"/>
          <w:szCs w:val="20"/>
          <w:lang w:val="en-US" w:eastAsia="pt-BR"/>
        </w:rPr>
      </w:pPr>
    </w:p>
    <w:p w:rsidR="00DE0878" w:rsidRPr="00085D20" w:rsidRDefault="00DE0878" w:rsidP="00DE08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both"/>
        <w:rPr>
          <w:rFonts w:ascii="Times New Roman" w:eastAsia="Times New Roman" w:hAnsi="Times New Roman" w:cs="Times New Roman"/>
          <w:b/>
          <w:szCs w:val="20"/>
          <w:lang w:val="en-US" w:eastAsia="pt-BR"/>
        </w:rPr>
      </w:pPr>
      <w:r w:rsidRPr="00085D20">
        <w:rPr>
          <w:rFonts w:ascii="Times New Roman" w:eastAsia="Times New Roman" w:hAnsi="Times New Roman" w:cs="Times New Roman"/>
          <w:b/>
          <w:szCs w:val="20"/>
          <w:lang w:val="en-US" w:eastAsia="pt-BR"/>
        </w:rPr>
        <w:t xml:space="preserve">2. </w:t>
      </w:r>
      <w:r w:rsidR="00155E2D" w:rsidRPr="00085D20">
        <w:rPr>
          <w:rFonts w:ascii="Times New Roman" w:eastAsia="Times New Roman" w:hAnsi="Times New Roman" w:cs="Times New Roman"/>
          <w:b/>
          <w:szCs w:val="20"/>
          <w:lang w:val="en-US" w:eastAsia="pt-BR"/>
        </w:rPr>
        <w:t>1</w:t>
      </w:r>
      <w:r w:rsidR="00155E2D" w:rsidRPr="00085D20">
        <w:rPr>
          <w:rFonts w:ascii="Times New Roman" w:eastAsia="Times New Roman" w:hAnsi="Times New Roman" w:cs="Times New Roman"/>
          <w:b/>
          <w:szCs w:val="20"/>
          <w:vertAlign w:val="superscript"/>
          <w:lang w:val="en-US" w:eastAsia="pt-BR"/>
        </w:rPr>
        <w:t>st</w:t>
      </w:r>
      <w:r w:rsidR="00155E2D" w:rsidRPr="00085D20">
        <w:rPr>
          <w:rFonts w:ascii="Times New Roman" w:eastAsia="Times New Roman" w:hAnsi="Times New Roman" w:cs="Times New Roman"/>
          <w:b/>
          <w:szCs w:val="20"/>
          <w:lang w:val="en-US" w:eastAsia="pt-BR"/>
        </w:rPr>
        <w:t xml:space="preserve"> </w:t>
      </w:r>
      <w:r w:rsidRPr="00085D20">
        <w:rPr>
          <w:rFonts w:ascii="Times New Roman" w:eastAsia="Times New Roman" w:hAnsi="Times New Roman" w:cs="Times New Roman"/>
          <w:b/>
          <w:szCs w:val="20"/>
          <w:lang w:val="en-US" w:eastAsia="pt-BR"/>
        </w:rPr>
        <w:t>Meeting</w:t>
      </w:r>
      <w:r w:rsidR="0056298D" w:rsidRPr="00085D20">
        <w:rPr>
          <w:rFonts w:ascii="Times New Roman" w:eastAsia="Times New Roman" w:hAnsi="Times New Roman" w:cs="Times New Roman"/>
          <w:b/>
          <w:szCs w:val="20"/>
          <w:lang w:val="en-US" w:eastAsia="pt-BR"/>
        </w:rPr>
        <w:t xml:space="preserve"> of BRICS</w:t>
      </w:r>
      <w:r w:rsidR="00155E2D" w:rsidRPr="00085D20">
        <w:rPr>
          <w:rFonts w:ascii="Times New Roman" w:eastAsia="Times New Roman" w:hAnsi="Times New Roman" w:cs="Times New Roman"/>
          <w:b/>
          <w:szCs w:val="20"/>
          <w:lang w:val="en-US" w:eastAsia="pt-BR"/>
        </w:rPr>
        <w:t xml:space="preserve"> WG</w:t>
      </w:r>
      <w:r w:rsidRPr="00085D20">
        <w:rPr>
          <w:rFonts w:ascii="Times New Roman" w:eastAsia="Times New Roman" w:hAnsi="Times New Roman" w:cs="Times New Roman"/>
          <w:b/>
          <w:szCs w:val="20"/>
          <w:lang w:val="en-US" w:eastAsia="pt-BR"/>
        </w:rPr>
        <w:t>:</w:t>
      </w:r>
    </w:p>
    <w:p w:rsidR="00B11FCA" w:rsidRPr="00085D20" w:rsidRDefault="00B11FCA" w:rsidP="00DE08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1134"/>
        <w:jc w:val="both"/>
        <w:rPr>
          <w:rFonts w:ascii="Times New Roman" w:eastAsia="Times New Roman" w:hAnsi="Times New Roman" w:cs="Times New Roman"/>
          <w:szCs w:val="20"/>
          <w:lang w:val="en-US" w:eastAsia="pt-BR"/>
        </w:rPr>
      </w:pPr>
      <w:r w:rsidRPr="00085D20">
        <w:rPr>
          <w:rFonts w:ascii="Times New Roman" w:eastAsia="Times New Roman" w:hAnsi="Times New Roman" w:cs="Times New Roman"/>
          <w:szCs w:val="20"/>
          <w:lang w:val="en-US" w:eastAsia="pt-BR"/>
        </w:rPr>
        <w:t>The 1</w:t>
      </w:r>
      <w:r w:rsidRPr="00085D20">
        <w:rPr>
          <w:rFonts w:ascii="Times New Roman" w:eastAsia="Times New Roman" w:hAnsi="Times New Roman" w:cs="Times New Roman"/>
          <w:szCs w:val="20"/>
          <w:vertAlign w:val="superscript"/>
          <w:lang w:val="en-US" w:eastAsia="pt-BR"/>
        </w:rPr>
        <w:t>st</w:t>
      </w:r>
      <w:r w:rsidRPr="00085D20">
        <w:rPr>
          <w:rFonts w:ascii="Times New Roman" w:eastAsia="Times New Roman" w:hAnsi="Times New Roman" w:cs="Times New Roman"/>
          <w:szCs w:val="20"/>
          <w:lang w:val="en-US" w:eastAsia="pt-BR"/>
        </w:rPr>
        <w:t xml:space="preserve"> Meeting of the BRICS Working Group on Research Infrastructure and Mega-Science Projects was </w:t>
      </w:r>
      <w:r w:rsidRPr="00085D20">
        <w:rPr>
          <w:rFonts w:ascii="Times" w:hAnsi="Times"/>
          <w:szCs w:val="24"/>
          <w:lang w:val="en-GB"/>
        </w:rPr>
        <w:t>kindly</w:t>
      </w:r>
      <w:r w:rsidRPr="00085D20">
        <w:rPr>
          <w:rFonts w:ascii="Times New Roman" w:eastAsia="Times New Roman" w:hAnsi="Times New Roman" w:cs="Times New Roman"/>
          <w:szCs w:val="20"/>
          <w:lang w:val="en-US" w:eastAsia="pt-BR"/>
        </w:rPr>
        <w:t xml:space="preserve"> held in</w:t>
      </w:r>
      <w:r w:rsidRPr="00085D20">
        <w:rPr>
          <w:rFonts w:ascii="Times" w:hAnsi="Times"/>
          <w:szCs w:val="24"/>
          <w:lang w:val="en-GB"/>
        </w:rPr>
        <w:t xml:space="preserve"> Joint Institute for Nuclear Research (JINR), </w:t>
      </w:r>
      <w:proofErr w:type="spellStart"/>
      <w:r w:rsidRPr="00085D20">
        <w:rPr>
          <w:rFonts w:ascii="Times New Roman" w:eastAsia="Times New Roman" w:hAnsi="Times New Roman" w:cs="Times New Roman"/>
          <w:szCs w:val="20"/>
          <w:lang w:val="en-US" w:eastAsia="pt-BR"/>
        </w:rPr>
        <w:t>Dubna</w:t>
      </w:r>
      <w:proofErr w:type="spellEnd"/>
      <w:r w:rsidRPr="00085D20">
        <w:rPr>
          <w:rFonts w:ascii="Times New Roman" w:eastAsia="Times New Roman" w:hAnsi="Times New Roman" w:cs="Times New Roman"/>
          <w:szCs w:val="20"/>
          <w:lang w:val="en-US" w:eastAsia="pt-BR"/>
        </w:rPr>
        <w:t xml:space="preserve"> (Moscow Region), on 15-16 May 2017. Representatives of the five member countries (Brazil, Russia, India, China, South Africa) were present. The Meeting was hosted by Russia and co-chaired by China. Several issues were discussed, for example: (</w:t>
      </w:r>
      <w:proofErr w:type="spellStart"/>
      <w:r w:rsidRPr="00085D20">
        <w:rPr>
          <w:rFonts w:ascii="Times New Roman" w:eastAsia="Times New Roman" w:hAnsi="Times New Roman" w:cs="Times New Roman"/>
          <w:szCs w:val="20"/>
          <w:lang w:val="en-US" w:eastAsia="pt-BR"/>
        </w:rPr>
        <w:t>i</w:t>
      </w:r>
      <w:proofErr w:type="spellEnd"/>
      <w:r w:rsidRPr="00085D20">
        <w:rPr>
          <w:rFonts w:ascii="Times New Roman" w:eastAsia="Times New Roman" w:hAnsi="Times New Roman" w:cs="Times New Roman"/>
          <w:szCs w:val="20"/>
          <w:lang w:val="en-US" w:eastAsia="pt-BR"/>
        </w:rPr>
        <w:t xml:space="preserve">) </w:t>
      </w:r>
      <w:r w:rsidR="0056298D" w:rsidRPr="00085D20">
        <w:rPr>
          <w:rFonts w:ascii="Times" w:hAnsi="Times"/>
          <w:sz w:val="20"/>
          <w:lang w:val="en-US"/>
        </w:rPr>
        <w:t xml:space="preserve">BRICS national policies on global research infrastructure; (ii) </w:t>
      </w:r>
      <w:r w:rsidR="0056298D" w:rsidRPr="00085D20">
        <w:rPr>
          <w:rFonts w:ascii="Times" w:hAnsi="Times"/>
          <w:szCs w:val="24"/>
          <w:lang w:val="en-US" w:eastAsia="zh-CN"/>
        </w:rPr>
        <w:t xml:space="preserve">Terms of Reference with defined background, goals and tasks, function, memberships, mode of operation and reporting mechanism for the WG; (iii) </w:t>
      </w:r>
      <w:r w:rsidR="0056298D" w:rsidRPr="00085D20">
        <w:rPr>
          <w:rFonts w:ascii="Times" w:hAnsi="Times"/>
          <w:szCs w:val="24"/>
          <w:lang w:val="en-GB"/>
        </w:rPr>
        <w:t>Country presentations on national infrastructures; (iv) issue of accessibility of BRICS global research infrastructures; and (v) Date and venue of the 2nd WG Meeting.</w:t>
      </w:r>
    </w:p>
    <w:p w:rsidR="00DE0878" w:rsidRPr="00085D20" w:rsidRDefault="00DE0878" w:rsidP="00E071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1134"/>
        <w:jc w:val="both"/>
        <w:rPr>
          <w:rFonts w:ascii="Times New Roman" w:eastAsia="Times New Roman" w:hAnsi="Times New Roman" w:cs="Times New Roman"/>
          <w:szCs w:val="20"/>
          <w:lang w:val="en-US" w:eastAsia="pt-BR"/>
        </w:rPr>
      </w:pPr>
    </w:p>
    <w:p w:rsidR="00155E2D" w:rsidRPr="00085D20" w:rsidRDefault="00155E2D" w:rsidP="00155E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both"/>
        <w:rPr>
          <w:rFonts w:ascii="Times New Roman" w:eastAsia="Times New Roman" w:hAnsi="Times New Roman" w:cs="Times New Roman"/>
          <w:b/>
          <w:szCs w:val="20"/>
          <w:lang w:val="en-US" w:eastAsia="pt-BR"/>
        </w:rPr>
      </w:pPr>
      <w:r w:rsidRPr="00085D20">
        <w:rPr>
          <w:rFonts w:ascii="Times New Roman" w:eastAsia="Times New Roman" w:hAnsi="Times New Roman" w:cs="Times New Roman"/>
          <w:b/>
          <w:szCs w:val="20"/>
          <w:lang w:val="en-US" w:eastAsia="pt-BR"/>
        </w:rPr>
        <w:lastRenderedPageBreak/>
        <w:t>3. Sirius Project – The</w:t>
      </w:r>
      <w:r w:rsidRPr="00085D20">
        <w:rPr>
          <w:sz w:val="20"/>
          <w:lang w:val="en-US"/>
        </w:rPr>
        <w:t xml:space="preserve"> </w:t>
      </w:r>
      <w:r w:rsidRPr="00085D20">
        <w:rPr>
          <w:rFonts w:ascii="Times New Roman" w:eastAsia="Times New Roman" w:hAnsi="Times New Roman" w:cs="Times New Roman"/>
          <w:b/>
          <w:szCs w:val="20"/>
          <w:lang w:val="en-US" w:eastAsia="pt-BR"/>
        </w:rPr>
        <w:t>Most Complex Brazilian Scientific Infrastructure:</w:t>
      </w:r>
    </w:p>
    <w:p w:rsidR="00155E2D" w:rsidRPr="00085D20" w:rsidRDefault="00155E2D" w:rsidP="00155E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1134"/>
        <w:jc w:val="both"/>
        <w:rPr>
          <w:rFonts w:ascii="Times New Roman" w:eastAsia="Times New Roman" w:hAnsi="Times New Roman" w:cs="Times New Roman"/>
          <w:szCs w:val="20"/>
          <w:lang w:val="en-US" w:eastAsia="pt-BR"/>
        </w:rPr>
      </w:pPr>
      <w:r w:rsidRPr="00085D20">
        <w:rPr>
          <w:rFonts w:ascii="Times New Roman" w:eastAsia="Times New Roman" w:hAnsi="Times New Roman" w:cs="Times New Roman"/>
          <w:szCs w:val="20"/>
          <w:lang w:val="en-US" w:eastAsia="pt-BR"/>
        </w:rPr>
        <w:t xml:space="preserve">2018 will be a very important year to the Brazilian </w:t>
      </w:r>
      <w:r w:rsidR="00554F37" w:rsidRPr="00085D20">
        <w:rPr>
          <w:rFonts w:ascii="Times New Roman" w:eastAsia="Times New Roman" w:hAnsi="Times New Roman" w:cs="Times New Roman"/>
          <w:szCs w:val="20"/>
          <w:lang w:val="en-US" w:eastAsia="pt-BR"/>
        </w:rPr>
        <w:t xml:space="preserve">System of </w:t>
      </w:r>
      <w:r w:rsidRPr="00085D20">
        <w:rPr>
          <w:rFonts w:ascii="Times New Roman" w:eastAsia="Times New Roman" w:hAnsi="Times New Roman" w:cs="Times New Roman"/>
          <w:szCs w:val="20"/>
          <w:lang w:val="en-US" w:eastAsia="pt-BR"/>
        </w:rPr>
        <w:t>Science</w:t>
      </w:r>
      <w:r w:rsidR="00554F37" w:rsidRPr="00085D20">
        <w:rPr>
          <w:rFonts w:ascii="Times New Roman" w:eastAsia="Times New Roman" w:hAnsi="Times New Roman" w:cs="Times New Roman"/>
          <w:szCs w:val="20"/>
          <w:lang w:val="en-US" w:eastAsia="pt-BR"/>
        </w:rPr>
        <w:t>, Technology and Innovation</w:t>
      </w:r>
      <w:r w:rsidRPr="00085D20">
        <w:rPr>
          <w:rFonts w:ascii="Times New Roman" w:eastAsia="Times New Roman" w:hAnsi="Times New Roman" w:cs="Times New Roman"/>
          <w:szCs w:val="20"/>
          <w:lang w:val="en-US" w:eastAsia="pt-BR"/>
        </w:rPr>
        <w:t xml:space="preserve"> due to the launch of the new Brazilian Synchrotron Light Source (Sirius). Sirius will be the largest and most complex scientific infrastructure ever built in the country and one of the first 4th-generation Synchrotron Light Sources in the World. It is planned to put Brazil in a leading position in the production of Synchrotron Light and is designed to be the brightest of all the equipment in its energy class. Synchrotron Light Sources are the most sophisticated example of an open and multidisciplinary research infrastructure and is a key tool for the resolution of issues important to the Brazilian academic and industrial communities. The versatility of a Synchrotron Light Source enables the development of research in strategic areas such as energy, food, environment, health, defense and many others.</w:t>
      </w:r>
    </w:p>
    <w:p w:rsidR="00FB070C" w:rsidRPr="00085D20" w:rsidRDefault="00FB070C" w:rsidP="00155E2D">
      <w:pPr>
        <w:spacing w:after="0" w:line="300" w:lineRule="auto"/>
        <w:jc w:val="center"/>
        <w:rPr>
          <w:rFonts w:ascii="Times New Roman" w:hAnsi="Times New Roman" w:cs="Times New Roman"/>
          <w:b/>
          <w:bCs/>
          <w:szCs w:val="24"/>
          <w:lang w:val="en-US"/>
        </w:rPr>
      </w:pPr>
    </w:p>
    <w:p w:rsidR="00155E2D" w:rsidRPr="00085D20" w:rsidRDefault="0056298D" w:rsidP="00155E2D">
      <w:pPr>
        <w:spacing w:after="0" w:line="300" w:lineRule="auto"/>
        <w:jc w:val="both"/>
        <w:rPr>
          <w:rFonts w:ascii="Times New Roman" w:hAnsi="Times New Roman" w:cs="Times New Roman"/>
          <w:b/>
          <w:szCs w:val="24"/>
          <w:lang w:val="en-US"/>
        </w:rPr>
      </w:pPr>
      <w:r w:rsidRPr="00085D20">
        <w:rPr>
          <w:rFonts w:ascii="Times New Roman" w:hAnsi="Times New Roman" w:cs="Times New Roman"/>
          <w:b/>
          <w:szCs w:val="24"/>
          <w:lang w:val="en-US"/>
        </w:rPr>
        <w:t>4. Program for the 2</w:t>
      </w:r>
      <w:r w:rsidRPr="00085D20">
        <w:rPr>
          <w:rFonts w:ascii="Times New Roman" w:hAnsi="Times New Roman" w:cs="Times New Roman"/>
          <w:b/>
          <w:szCs w:val="24"/>
          <w:vertAlign w:val="superscript"/>
          <w:lang w:val="en-US"/>
        </w:rPr>
        <w:t>nd</w:t>
      </w:r>
      <w:r w:rsidRPr="00085D20">
        <w:rPr>
          <w:rFonts w:ascii="Times New Roman" w:hAnsi="Times New Roman" w:cs="Times New Roman"/>
          <w:b/>
          <w:szCs w:val="24"/>
          <w:lang w:val="en-US"/>
        </w:rPr>
        <w:t xml:space="preserve"> Meeting of BRICS WG:</w:t>
      </w:r>
    </w:p>
    <w:p w:rsidR="00155E2D" w:rsidRPr="00085D20" w:rsidRDefault="00155E2D" w:rsidP="00155E2D">
      <w:pPr>
        <w:spacing w:after="0" w:line="300" w:lineRule="auto"/>
        <w:ind w:firstLine="1134"/>
        <w:jc w:val="both"/>
        <w:rPr>
          <w:rFonts w:ascii="Times New Roman" w:hAnsi="Times New Roman" w:cs="Times New Roman"/>
          <w:szCs w:val="24"/>
          <w:lang w:val="en-US"/>
        </w:rPr>
      </w:pPr>
      <w:r w:rsidRPr="00085D20">
        <w:rPr>
          <w:rFonts w:ascii="Times New Roman" w:hAnsi="Times New Roman" w:cs="Times New Roman"/>
          <w:szCs w:val="24"/>
          <w:lang w:val="en-US"/>
        </w:rPr>
        <w:t xml:space="preserve">The </w:t>
      </w:r>
      <w:r w:rsidR="0056298D" w:rsidRPr="00085D20">
        <w:rPr>
          <w:rFonts w:ascii="Times New Roman" w:hAnsi="Times New Roman" w:cs="Times New Roman"/>
          <w:szCs w:val="24"/>
          <w:lang w:val="en-US"/>
        </w:rPr>
        <w:t>Program</w:t>
      </w:r>
      <w:r w:rsidRPr="00085D20">
        <w:rPr>
          <w:rFonts w:ascii="Times New Roman" w:hAnsi="Times New Roman" w:cs="Times New Roman"/>
          <w:szCs w:val="24"/>
          <w:lang w:val="en-US"/>
        </w:rPr>
        <w:t xml:space="preserve"> will consist of four technical sessions in which participants will exchange experiences of the five countries concerning their</w:t>
      </w:r>
      <w:r w:rsidR="00554F37" w:rsidRPr="00085D20">
        <w:rPr>
          <w:rFonts w:ascii="Times New Roman" w:hAnsi="Times New Roman" w:cs="Times New Roman"/>
          <w:szCs w:val="24"/>
          <w:lang w:val="en-US"/>
        </w:rPr>
        <w:t xml:space="preserve"> </w:t>
      </w:r>
      <w:r w:rsidR="00554F37" w:rsidRPr="00085D20">
        <w:rPr>
          <w:rFonts w:ascii="Times" w:eastAsia="Calibri" w:hAnsi="Times" w:cs="Times New Roman"/>
          <w:szCs w:val="24"/>
          <w:lang w:val="en-US" w:eastAsia="ru-RU"/>
        </w:rPr>
        <w:t>Research Infrastructure and Mega-Science Projects</w:t>
      </w:r>
      <w:r w:rsidRPr="00085D20">
        <w:rPr>
          <w:rFonts w:ascii="Times New Roman" w:hAnsi="Times New Roman" w:cs="Times New Roman"/>
          <w:szCs w:val="24"/>
          <w:lang w:val="en-US"/>
        </w:rPr>
        <w:t>, as shown below:</w:t>
      </w:r>
    </w:p>
    <w:p w:rsidR="00155E2D" w:rsidRPr="00085D20" w:rsidRDefault="00155E2D" w:rsidP="00155E2D">
      <w:pPr>
        <w:spacing w:after="0" w:line="300" w:lineRule="auto"/>
        <w:jc w:val="both"/>
        <w:rPr>
          <w:rFonts w:ascii="Times New Roman" w:hAnsi="Times New Roman" w:cs="Times New Roman"/>
          <w:b/>
          <w:sz w:val="12"/>
          <w:szCs w:val="24"/>
          <w:lang w:val="en-US"/>
        </w:rPr>
      </w:pPr>
    </w:p>
    <w:p w:rsidR="00155E2D" w:rsidRPr="00085D20" w:rsidRDefault="00085D20" w:rsidP="00155E2D">
      <w:pPr>
        <w:spacing w:after="0" w:line="300" w:lineRule="auto"/>
        <w:ind w:firstLine="1134"/>
        <w:jc w:val="both"/>
        <w:rPr>
          <w:rFonts w:ascii="Times New Roman" w:hAnsi="Times New Roman" w:cs="Times New Roman"/>
          <w:szCs w:val="24"/>
          <w:lang w:val="en-US"/>
        </w:rPr>
      </w:pPr>
      <w:r w:rsidRPr="00085D20">
        <w:rPr>
          <w:rFonts w:ascii="Times New Roman" w:hAnsi="Times New Roman" w:cs="Times New Roman"/>
          <w:b/>
          <w:szCs w:val="24"/>
          <w:lang w:val="en-US"/>
        </w:rPr>
        <w:t xml:space="preserve">Session I: </w:t>
      </w:r>
      <w:r w:rsidR="00E51B8F" w:rsidRPr="00085D20">
        <w:rPr>
          <w:rFonts w:ascii="Times New Roman" w:eastAsia="Calibri" w:hAnsi="Times New Roman" w:cs="Times New Roman"/>
          <w:szCs w:val="24"/>
          <w:lang w:val="en-US"/>
        </w:rPr>
        <w:t>Presentation of Brazilian facilities with potential to compose the BRICS Platform of Sharing Infrastructures</w:t>
      </w:r>
      <w:r w:rsidR="00155E2D" w:rsidRPr="00085D20">
        <w:rPr>
          <w:rFonts w:ascii="Times New Roman" w:hAnsi="Times New Roman" w:cs="Times New Roman"/>
          <w:szCs w:val="24"/>
          <w:lang w:val="en-US"/>
        </w:rPr>
        <w:t>.</w:t>
      </w:r>
      <w:r w:rsidR="00E51B8F" w:rsidRPr="00085D20">
        <w:rPr>
          <w:rFonts w:ascii="Times New Roman" w:hAnsi="Times New Roman" w:cs="Times New Roman"/>
          <w:szCs w:val="24"/>
          <w:lang w:val="en-US"/>
        </w:rPr>
        <w:t xml:space="preserve"> </w:t>
      </w:r>
    </w:p>
    <w:p w:rsidR="00085D20" w:rsidRPr="00085D20" w:rsidRDefault="00085D20" w:rsidP="00155E2D">
      <w:pPr>
        <w:spacing w:after="0" w:line="300" w:lineRule="auto"/>
        <w:ind w:firstLine="1134"/>
        <w:jc w:val="both"/>
        <w:rPr>
          <w:sz w:val="20"/>
          <w:lang w:val="en-US"/>
        </w:rPr>
      </w:pPr>
      <w:r w:rsidRPr="00085D20">
        <w:rPr>
          <w:rFonts w:ascii="Times New Roman" w:hAnsi="Times New Roman" w:cs="Times New Roman"/>
          <w:b/>
          <w:szCs w:val="24"/>
          <w:lang w:val="en-US"/>
        </w:rPr>
        <w:t>Session II:</w:t>
      </w:r>
      <w:r w:rsidR="00155E2D" w:rsidRPr="00085D20">
        <w:rPr>
          <w:rFonts w:ascii="Times New Roman" w:hAnsi="Times New Roman" w:cs="Times New Roman"/>
          <w:b/>
          <w:szCs w:val="24"/>
          <w:lang w:val="en-US"/>
        </w:rPr>
        <w:t xml:space="preserve"> </w:t>
      </w:r>
      <w:r w:rsidR="00E51B8F" w:rsidRPr="00085D20">
        <w:rPr>
          <w:rFonts w:ascii="Times New Roman" w:hAnsi="Times New Roman" w:cs="Times New Roman"/>
          <w:szCs w:val="24"/>
          <w:lang w:val="en-US"/>
        </w:rPr>
        <w:t>Presentation of BRICS facilities selected or with potential to compose the BRICS Platform of Sharing Infrastructures</w:t>
      </w:r>
      <w:r w:rsidRPr="00085D20">
        <w:rPr>
          <w:rFonts w:ascii="Times New Roman" w:hAnsi="Times New Roman" w:cs="Times New Roman"/>
          <w:szCs w:val="24"/>
          <w:lang w:val="en-US"/>
        </w:rPr>
        <w:t>.</w:t>
      </w:r>
    </w:p>
    <w:p w:rsidR="00085D20" w:rsidRPr="00085D20" w:rsidRDefault="00085D20" w:rsidP="00155E2D">
      <w:pPr>
        <w:spacing w:after="0" w:line="300" w:lineRule="auto"/>
        <w:ind w:firstLine="1134"/>
        <w:jc w:val="both"/>
        <w:rPr>
          <w:sz w:val="20"/>
          <w:lang w:val="en-US"/>
        </w:rPr>
      </w:pPr>
      <w:r w:rsidRPr="00085D20">
        <w:rPr>
          <w:rFonts w:ascii="Times New Roman" w:hAnsi="Times New Roman" w:cs="Times New Roman"/>
          <w:b/>
          <w:szCs w:val="24"/>
          <w:lang w:val="en-US"/>
        </w:rPr>
        <w:t xml:space="preserve">Session III: </w:t>
      </w:r>
      <w:r w:rsidRPr="00085D20">
        <w:rPr>
          <w:rFonts w:ascii="Times New Roman" w:hAnsi="Times New Roman" w:cs="Times New Roman"/>
          <w:szCs w:val="24"/>
          <w:lang w:val="en-US"/>
        </w:rPr>
        <w:t>Technical Visit to the CNPEM facilities.</w:t>
      </w:r>
    </w:p>
    <w:p w:rsidR="00085D20" w:rsidRPr="00085D20" w:rsidRDefault="00085D20" w:rsidP="00155E2D">
      <w:pPr>
        <w:spacing w:after="0" w:line="300" w:lineRule="auto"/>
        <w:ind w:firstLine="1134"/>
        <w:jc w:val="both"/>
        <w:rPr>
          <w:sz w:val="20"/>
          <w:lang w:val="en-US"/>
        </w:rPr>
      </w:pPr>
      <w:r w:rsidRPr="00085D20">
        <w:rPr>
          <w:rFonts w:ascii="Times New Roman" w:hAnsi="Times New Roman" w:cs="Times New Roman"/>
          <w:b/>
          <w:szCs w:val="24"/>
          <w:lang w:val="en-US"/>
        </w:rPr>
        <w:t xml:space="preserve">Session IV: </w:t>
      </w:r>
      <w:r w:rsidRPr="00085D20">
        <w:rPr>
          <w:rFonts w:ascii="Times New Roman" w:hAnsi="Times New Roman" w:cs="Times New Roman"/>
          <w:szCs w:val="24"/>
          <w:lang w:val="en-US"/>
        </w:rPr>
        <w:t>Definition of the Operating Model of the Platform and its characteristics.</w:t>
      </w:r>
    </w:p>
    <w:p w:rsidR="00085D20" w:rsidRPr="00085D20" w:rsidRDefault="00085D20" w:rsidP="00155E2D">
      <w:pPr>
        <w:spacing w:after="0" w:line="300" w:lineRule="auto"/>
        <w:ind w:firstLine="1134"/>
        <w:jc w:val="both"/>
        <w:rPr>
          <w:sz w:val="20"/>
          <w:lang w:val="en-US"/>
        </w:rPr>
      </w:pPr>
      <w:r w:rsidRPr="00085D20">
        <w:rPr>
          <w:rFonts w:ascii="Times New Roman" w:hAnsi="Times New Roman" w:cs="Times New Roman"/>
          <w:b/>
          <w:szCs w:val="24"/>
          <w:lang w:val="en-US"/>
        </w:rPr>
        <w:t xml:space="preserve">Session V: </w:t>
      </w:r>
      <w:r w:rsidRPr="00085D20">
        <w:rPr>
          <w:rFonts w:ascii="Times New Roman" w:hAnsi="Times New Roman" w:cs="Times New Roman"/>
          <w:szCs w:val="24"/>
          <w:lang w:val="en-US"/>
        </w:rPr>
        <w:t>(</w:t>
      </w:r>
      <w:proofErr w:type="spellStart"/>
      <w:r w:rsidRPr="00085D20">
        <w:rPr>
          <w:rFonts w:ascii="Times New Roman" w:hAnsi="Times New Roman" w:cs="Times New Roman"/>
          <w:szCs w:val="24"/>
          <w:lang w:val="en-US"/>
        </w:rPr>
        <w:t>i</w:t>
      </w:r>
      <w:proofErr w:type="spellEnd"/>
      <w:r w:rsidRPr="00085D20">
        <w:rPr>
          <w:rFonts w:ascii="Times New Roman" w:hAnsi="Times New Roman" w:cs="Times New Roman"/>
          <w:szCs w:val="24"/>
          <w:lang w:val="en-US"/>
        </w:rPr>
        <w:t>) Presentation of the 05 facilities available to compose the BRICS Platform of Sharing Infrastructures; (ii) Coordination of th</w:t>
      </w:r>
      <w:r w:rsidR="00A961EF">
        <w:rPr>
          <w:rFonts w:ascii="Times New Roman" w:hAnsi="Times New Roman" w:cs="Times New Roman"/>
          <w:szCs w:val="24"/>
          <w:lang w:val="en-US"/>
        </w:rPr>
        <w:t>e</w:t>
      </w:r>
      <w:r w:rsidRPr="00085D20">
        <w:rPr>
          <w:rFonts w:ascii="Times New Roman" w:hAnsi="Times New Roman" w:cs="Times New Roman"/>
          <w:szCs w:val="24"/>
          <w:lang w:val="en-US"/>
        </w:rPr>
        <w:t>s</w:t>
      </w:r>
      <w:r w:rsidR="00A961EF">
        <w:rPr>
          <w:rFonts w:ascii="Times New Roman" w:hAnsi="Times New Roman" w:cs="Times New Roman"/>
          <w:szCs w:val="24"/>
          <w:lang w:val="en-US"/>
        </w:rPr>
        <w:t>e</w:t>
      </w:r>
      <w:r w:rsidRPr="00085D20">
        <w:rPr>
          <w:rFonts w:ascii="Times New Roman" w:hAnsi="Times New Roman" w:cs="Times New Roman"/>
          <w:szCs w:val="24"/>
          <w:lang w:val="en-US"/>
        </w:rPr>
        <w:t xml:space="preserve"> facilities; and (iii) How to articulate the BRICS Mega-Science Projects.</w:t>
      </w:r>
      <w:bookmarkStart w:id="0" w:name="_GoBack"/>
      <w:bookmarkEnd w:id="0"/>
    </w:p>
    <w:p w:rsidR="00085D20" w:rsidRPr="00085D20" w:rsidRDefault="00085D20" w:rsidP="00155E2D">
      <w:pPr>
        <w:spacing w:after="0" w:line="300" w:lineRule="auto"/>
        <w:ind w:firstLine="1134"/>
        <w:jc w:val="both"/>
        <w:rPr>
          <w:rFonts w:ascii="Times New Roman" w:hAnsi="Times New Roman" w:cs="Times New Roman"/>
          <w:b/>
          <w:szCs w:val="24"/>
          <w:lang w:val="en-US"/>
        </w:rPr>
      </w:pPr>
      <w:r w:rsidRPr="00085D20">
        <w:rPr>
          <w:rFonts w:ascii="Times New Roman" w:hAnsi="Times New Roman" w:cs="Times New Roman"/>
          <w:b/>
          <w:szCs w:val="24"/>
          <w:lang w:val="en-US"/>
        </w:rPr>
        <w:t>Session VI:</w:t>
      </w:r>
      <w:r w:rsidRPr="00085D20">
        <w:rPr>
          <w:rFonts w:ascii="Times New Roman" w:hAnsi="Times New Roman" w:cs="Times New Roman"/>
          <w:szCs w:val="24"/>
          <w:lang w:val="en-US"/>
        </w:rPr>
        <w:t xml:space="preserve"> Strategies to articulate the Working Group with other areas of BRICS.</w:t>
      </w:r>
    </w:p>
    <w:p w:rsidR="00155E2D" w:rsidRPr="00085D20" w:rsidRDefault="00085D20" w:rsidP="00155E2D">
      <w:pPr>
        <w:spacing w:after="0" w:line="300" w:lineRule="auto"/>
        <w:ind w:firstLine="1134"/>
        <w:jc w:val="both"/>
        <w:rPr>
          <w:rFonts w:ascii="Times New Roman" w:hAnsi="Times New Roman" w:cs="Times New Roman"/>
          <w:szCs w:val="24"/>
          <w:lang w:val="en-US"/>
        </w:rPr>
      </w:pPr>
      <w:r w:rsidRPr="00085D20">
        <w:rPr>
          <w:rFonts w:ascii="Times New Roman" w:hAnsi="Times New Roman" w:cs="Times New Roman"/>
          <w:b/>
          <w:szCs w:val="24"/>
          <w:lang w:val="en-US"/>
        </w:rPr>
        <w:t xml:space="preserve">Session VII: </w:t>
      </w:r>
      <w:r w:rsidRPr="00085D20">
        <w:rPr>
          <w:rFonts w:ascii="Times New Roman" w:hAnsi="Times New Roman" w:cs="Times New Roman"/>
          <w:szCs w:val="24"/>
          <w:lang w:val="en-US"/>
        </w:rPr>
        <w:t>Elaboration and Approval of the WG Statement (Conclusions) and Indications to the next meeting.</w:t>
      </w:r>
    </w:p>
    <w:p w:rsidR="00085D20" w:rsidRPr="00085D20" w:rsidRDefault="00085D20" w:rsidP="00155E2D">
      <w:pPr>
        <w:spacing w:after="0" w:line="300" w:lineRule="auto"/>
        <w:ind w:firstLine="1134"/>
        <w:jc w:val="both"/>
        <w:rPr>
          <w:rFonts w:ascii="Times New Roman" w:hAnsi="Times New Roman" w:cs="Times New Roman"/>
          <w:szCs w:val="24"/>
          <w:lang w:val="en-US"/>
        </w:rPr>
      </w:pPr>
    </w:p>
    <w:p w:rsidR="00231D87" w:rsidRPr="00085D20" w:rsidRDefault="00085D20" w:rsidP="00231D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both"/>
        <w:rPr>
          <w:rFonts w:ascii="Times New Roman" w:eastAsia="Times New Roman" w:hAnsi="Times New Roman" w:cs="Times New Roman"/>
          <w:b/>
          <w:szCs w:val="20"/>
          <w:lang w:val="en-US" w:eastAsia="pt-BR"/>
        </w:rPr>
      </w:pPr>
      <w:r>
        <w:rPr>
          <w:rFonts w:ascii="Times New Roman" w:eastAsia="Times New Roman" w:hAnsi="Times New Roman" w:cs="Times New Roman"/>
          <w:b/>
          <w:szCs w:val="20"/>
          <w:lang w:val="en-US" w:eastAsia="pt-BR"/>
        </w:rPr>
        <w:t>5</w:t>
      </w:r>
      <w:r w:rsidR="004908D8" w:rsidRPr="00085D20">
        <w:rPr>
          <w:rFonts w:ascii="Times New Roman" w:eastAsia="Times New Roman" w:hAnsi="Times New Roman" w:cs="Times New Roman"/>
          <w:b/>
          <w:szCs w:val="20"/>
          <w:lang w:val="en-US" w:eastAsia="pt-BR"/>
        </w:rPr>
        <w:t xml:space="preserve">. </w:t>
      </w:r>
      <w:r w:rsidR="00231D87" w:rsidRPr="00085D20">
        <w:rPr>
          <w:rFonts w:ascii="Times New Roman" w:eastAsia="Times New Roman" w:hAnsi="Times New Roman" w:cs="Times New Roman"/>
          <w:b/>
          <w:szCs w:val="20"/>
          <w:lang w:val="en-US" w:eastAsia="pt-BR"/>
        </w:rPr>
        <w:t>Attendance</w:t>
      </w:r>
      <w:r w:rsidR="004908D8" w:rsidRPr="00085D20">
        <w:rPr>
          <w:rFonts w:ascii="Times New Roman" w:eastAsia="Times New Roman" w:hAnsi="Times New Roman" w:cs="Times New Roman"/>
          <w:b/>
          <w:szCs w:val="20"/>
          <w:lang w:val="en-US" w:eastAsia="pt-BR"/>
        </w:rPr>
        <w:t>:</w:t>
      </w:r>
    </w:p>
    <w:p w:rsidR="00231D87" w:rsidRPr="00085D20" w:rsidRDefault="00231D87" w:rsidP="00231D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both"/>
        <w:rPr>
          <w:rFonts w:ascii="Times New Roman" w:eastAsia="Times New Roman" w:hAnsi="Times New Roman" w:cs="Times New Roman"/>
          <w:szCs w:val="20"/>
          <w:lang w:val="en-US" w:eastAsia="pt-BR"/>
        </w:rPr>
      </w:pPr>
      <w:r w:rsidRPr="00085D20">
        <w:rPr>
          <w:rFonts w:ascii="Times New Roman" w:eastAsia="Times New Roman" w:hAnsi="Times New Roman" w:cs="Times New Roman"/>
          <w:b/>
          <w:szCs w:val="20"/>
          <w:lang w:val="en-US" w:eastAsia="pt-BR"/>
        </w:rPr>
        <w:tab/>
      </w:r>
      <w:r w:rsidR="004908D8" w:rsidRPr="00085D20">
        <w:rPr>
          <w:rFonts w:ascii="Times New Roman" w:eastAsia="Times New Roman" w:hAnsi="Times New Roman" w:cs="Times New Roman"/>
          <w:szCs w:val="20"/>
          <w:lang w:val="en-US" w:eastAsia="pt-BR"/>
        </w:rPr>
        <w:t xml:space="preserve">Representatives, experts and </w:t>
      </w:r>
      <w:r w:rsidR="004908D8" w:rsidRPr="00085D20">
        <w:rPr>
          <w:rFonts w:ascii="Times" w:hAnsi="Times"/>
          <w:lang w:val="en-US"/>
        </w:rPr>
        <w:t xml:space="preserve">government officials, </w:t>
      </w:r>
      <w:r w:rsidRPr="00085D20">
        <w:rPr>
          <w:rFonts w:ascii="Times New Roman" w:eastAsia="Times New Roman" w:hAnsi="Times New Roman" w:cs="Times New Roman"/>
          <w:szCs w:val="20"/>
          <w:lang w:val="en-US" w:eastAsia="pt-BR"/>
        </w:rPr>
        <w:t>from each of the BRICS countries working on</w:t>
      </w:r>
      <w:r w:rsidR="004908D8" w:rsidRPr="00085D20">
        <w:rPr>
          <w:rFonts w:ascii="Times" w:eastAsia="Calibri" w:hAnsi="Times" w:cs="Times New Roman"/>
          <w:szCs w:val="24"/>
          <w:lang w:val="en-US" w:eastAsia="ru-RU"/>
        </w:rPr>
        <w:t xml:space="preserve"> Research Infrastructure and Mega-Science Projects</w:t>
      </w:r>
      <w:r w:rsidRPr="00085D20">
        <w:rPr>
          <w:rFonts w:ascii="Times New Roman" w:eastAsia="Times New Roman" w:hAnsi="Times New Roman" w:cs="Times New Roman"/>
          <w:szCs w:val="20"/>
          <w:lang w:val="en-US" w:eastAsia="pt-BR"/>
        </w:rPr>
        <w:t xml:space="preserve"> </w:t>
      </w:r>
      <w:r w:rsidR="004908D8" w:rsidRPr="00085D20">
        <w:rPr>
          <w:rFonts w:ascii="Times New Roman" w:eastAsia="Times New Roman" w:hAnsi="Times New Roman" w:cs="Times New Roman"/>
          <w:szCs w:val="20"/>
          <w:lang w:val="en-US" w:eastAsia="pt-BR"/>
        </w:rPr>
        <w:t>are welcome to join this discussion</w:t>
      </w:r>
      <w:r w:rsidRPr="00085D20">
        <w:rPr>
          <w:rFonts w:ascii="Times New Roman" w:eastAsia="Times New Roman" w:hAnsi="Times New Roman" w:cs="Times New Roman"/>
          <w:szCs w:val="20"/>
          <w:lang w:val="en-US" w:eastAsia="pt-BR"/>
        </w:rPr>
        <w:t xml:space="preserve">. </w:t>
      </w:r>
      <w:r w:rsidR="004908D8" w:rsidRPr="00085D20">
        <w:rPr>
          <w:rFonts w:ascii="Times New Roman" w:eastAsia="Times New Roman" w:hAnsi="Times New Roman" w:cs="Times New Roman"/>
          <w:szCs w:val="20"/>
          <w:lang w:val="en-US" w:eastAsia="pt-BR"/>
        </w:rPr>
        <w:t xml:space="preserve">In order to stimulate a very productive discussion, it is expected delegations with, at </w:t>
      </w:r>
      <w:r w:rsidRPr="00085D20">
        <w:rPr>
          <w:rFonts w:ascii="Times New Roman" w:eastAsia="Times New Roman" w:hAnsi="Times New Roman" w:cs="Times New Roman"/>
          <w:szCs w:val="20"/>
          <w:lang w:val="en-US" w:eastAsia="pt-BR"/>
        </w:rPr>
        <w:t>least</w:t>
      </w:r>
      <w:r w:rsidR="004908D8" w:rsidRPr="00085D20">
        <w:rPr>
          <w:rFonts w:ascii="Times New Roman" w:eastAsia="Times New Roman" w:hAnsi="Times New Roman" w:cs="Times New Roman"/>
          <w:szCs w:val="20"/>
          <w:lang w:val="en-US" w:eastAsia="pt-BR"/>
        </w:rPr>
        <w:t xml:space="preserve">, three </w:t>
      </w:r>
      <w:r w:rsidRPr="00085D20">
        <w:rPr>
          <w:rFonts w:ascii="Times New Roman" w:eastAsia="Times New Roman" w:hAnsi="Times New Roman" w:cs="Times New Roman"/>
          <w:szCs w:val="20"/>
          <w:lang w:val="en-US" w:eastAsia="pt-BR"/>
        </w:rPr>
        <w:t>experts from each country.</w:t>
      </w:r>
      <w:r w:rsidR="004908D8" w:rsidRPr="00085D20">
        <w:rPr>
          <w:rFonts w:ascii="Times New Roman" w:eastAsia="Times New Roman" w:hAnsi="Times New Roman" w:cs="Times New Roman"/>
          <w:szCs w:val="20"/>
          <w:lang w:val="en-US" w:eastAsia="pt-BR"/>
        </w:rPr>
        <w:t xml:space="preserve"> </w:t>
      </w:r>
      <w:r w:rsidRPr="00085D20">
        <w:rPr>
          <w:rFonts w:ascii="Times New Roman" w:eastAsia="Times New Roman" w:hAnsi="Times New Roman" w:cs="Times New Roman"/>
          <w:szCs w:val="20"/>
          <w:lang w:val="en-US" w:eastAsia="pt-BR"/>
        </w:rPr>
        <w:t>Travel and accommodation expenditures to be defrayed by participating country</w:t>
      </w:r>
      <w:r w:rsidR="004908D8" w:rsidRPr="00085D20">
        <w:rPr>
          <w:rFonts w:ascii="Times New Roman" w:eastAsia="Times New Roman" w:hAnsi="Times New Roman" w:cs="Times New Roman"/>
          <w:szCs w:val="20"/>
          <w:lang w:val="en-US" w:eastAsia="pt-BR"/>
        </w:rPr>
        <w:t xml:space="preserve"> and additional practical information will be provided soon</w:t>
      </w:r>
      <w:r w:rsidRPr="00085D20">
        <w:rPr>
          <w:rFonts w:ascii="Times New Roman" w:eastAsia="Times New Roman" w:hAnsi="Times New Roman" w:cs="Times New Roman"/>
          <w:szCs w:val="20"/>
          <w:lang w:val="en-US" w:eastAsia="pt-BR"/>
        </w:rPr>
        <w:t xml:space="preserve">. </w:t>
      </w:r>
    </w:p>
    <w:p w:rsidR="00231D87" w:rsidRPr="00085D20" w:rsidRDefault="00231D87" w:rsidP="00155E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both"/>
        <w:rPr>
          <w:rFonts w:ascii="Times New Roman" w:eastAsia="Times New Roman" w:hAnsi="Times New Roman" w:cs="Times New Roman"/>
          <w:b/>
          <w:szCs w:val="20"/>
          <w:lang w:val="en-US" w:eastAsia="pt-BR"/>
        </w:rPr>
      </w:pPr>
    </w:p>
    <w:p w:rsidR="00155E2D" w:rsidRPr="00085D20" w:rsidRDefault="00085D20" w:rsidP="00155E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both"/>
        <w:rPr>
          <w:rFonts w:ascii="Times New Roman" w:eastAsia="Times New Roman" w:hAnsi="Times New Roman" w:cs="Times New Roman"/>
          <w:b/>
          <w:szCs w:val="20"/>
          <w:lang w:val="en-US" w:eastAsia="pt-BR"/>
        </w:rPr>
      </w:pPr>
      <w:r>
        <w:rPr>
          <w:rFonts w:ascii="Times New Roman" w:eastAsia="Times New Roman" w:hAnsi="Times New Roman" w:cs="Times New Roman"/>
          <w:b/>
          <w:szCs w:val="20"/>
          <w:lang w:val="en-US" w:eastAsia="pt-BR"/>
        </w:rPr>
        <w:t>6</w:t>
      </w:r>
      <w:r w:rsidR="004908D8" w:rsidRPr="00085D20">
        <w:rPr>
          <w:rFonts w:ascii="Times New Roman" w:eastAsia="Times New Roman" w:hAnsi="Times New Roman" w:cs="Times New Roman"/>
          <w:b/>
          <w:szCs w:val="20"/>
          <w:lang w:val="en-US" w:eastAsia="pt-BR"/>
        </w:rPr>
        <w:t>.</w:t>
      </w:r>
      <w:r w:rsidR="00155E2D" w:rsidRPr="00085D20">
        <w:rPr>
          <w:rFonts w:ascii="Times New Roman" w:eastAsia="Times New Roman" w:hAnsi="Times New Roman" w:cs="Times New Roman"/>
          <w:b/>
          <w:szCs w:val="20"/>
          <w:lang w:val="en-US" w:eastAsia="pt-BR"/>
        </w:rPr>
        <w:t xml:space="preserve"> Date and Venue of the 2</w:t>
      </w:r>
      <w:r w:rsidR="00155E2D" w:rsidRPr="00085D20">
        <w:rPr>
          <w:rFonts w:ascii="Times New Roman" w:eastAsia="Times New Roman" w:hAnsi="Times New Roman" w:cs="Times New Roman"/>
          <w:b/>
          <w:szCs w:val="20"/>
          <w:vertAlign w:val="superscript"/>
          <w:lang w:val="en-US" w:eastAsia="pt-BR"/>
        </w:rPr>
        <w:t>nd</w:t>
      </w:r>
      <w:r w:rsidR="00155E2D" w:rsidRPr="00085D20">
        <w:rPr>
          <w:rFonts w:ascii="Times New Roman" w:eastAsia="Times New Roman" w:hAnsi="Times New Roman" w:cs="Times New Roman"/>
          <w:b/>
          <w:szCs w:val="20"/>
          <w:lang w:val="en-US" w:eastAsia="pt-BR"/>
        </w:rPr>
        <w:t xml:space="preserve"> Meeting of the WG:</w:t>
      </w:r>
    </w:p>
    <w:p w:rsidR="00155E2D" w:rsidRPr="00085D20" w:rsidRDefault="00155E2D" w:rsidP="00155E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1134"/>
        <w:jc w:val="both"/>
        <w:rPr>
          <w:rFonts w:ascii="Times New Roman" w:eastAsia="Times New Roman" w:hAnsi="Times New Roman" w:cs="Times New Roman"/>
          <w:b/>
          <w:szCs w:val="20"/>
          <w:lang w:val="en-US" w:eastAsia="pt-BR"/>
        </w:rPr>
      </w:pPr>
      <w:r w:rsidRPr="00085D20">
        <w:rPr>
          <w:rFonts w:ascii="Times New Roman" w:eastAsia="Times New Roman" w:hAnsi="Times New Roman" w:cs="Times New Roman"/>
          <w:b/>
          <w:szCs w:val="20"/>
          <w:lang w:val="en-US" w:eastAsia="pt-BR"/>
        </w:rPr>
        <w:t xml:space="preserve">Date: </w:t>
      </w:r>
      <w:r w:rsidRPr="00085D20">
        <w:rPr>
          <w:rFonts w:ascii="Times New Roman" w:eastAsia="Times New Roman" w:hAnsi="Times New Roman" w:cs="Times New Roman"/>
          <w:szCs w:val="20"/>
          <w:lang w:val="en-US" w:eastAsia="pt-BR"/>
        </w:rPr>
        <w:t>March, 01-02, 2018</w:t>
      </w:r>
    </w:p>
    <w:p w:rsidR="00155E2D" w:rsidRPr="00085D20" w:rsidRDefault="00155E2D" w:rsidP="00155E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1134"/>
        <w:jc w:val="both"/>
        <w:rPr>
          <w:rFonts w:ascii="Times New Roman" w:eastAsia="Times New Roman" w:hAnsi="Times New Roman" w:cs="Times New Roman"/>
          <w:szCs w:val="20"/>
          <w:lang w:val="en-US" w:eastAsia="pt-BR"/>
        </w:rPr>
      </w:pPr>
      <w:r w:rsidRPr="00085D20">
        <w:rPr>
          <w:rFonts w:ascii="Times New Roman" w:eastAsia="Times New Roman" w:hAnsi="Times New Roman" w:cs="Times New Roman"/>
          <w:b/>
          <w:szCs w:val="20"/>
          <w:lang w:val="en-US" w:eastAsia="pt-BR"/>
        </w:rPr>
        <w:t>Venue:</w:t>
      </w:r>
      <w:r w:rsidRPr="00085D20">
        <w:rPr>
          <w:sz w:val="20"/>
          <w:lang w:val="en-US"/>
        </w:rPr>
        <w:t xml:space="preserve"> </w:t>
      </w:r>
      <w:r w:rsidRPr="00085D20">
        <w:rPr>
          <w:rFonts w:ascii="Times New Roman" w:eastAsia="Times New Roman" w:hAnsi="Times New Roman" w:cs="Times New Roman"/>
          <w:szCs w:val="20"/>
          <w:lang w:val="en-US" w:eastAsia="pt-BR"/>
        </w:rPr>
        <w:t>Brazilian Center for Research in Energy and Materials (CNPEM), an institute of Brazilian Ministry of Science, Technology, Innovation and Communication (MCTIC).</w:t>
      </w:r>
    </w:p>
    <w:p w:rsidR="00FB070C" w:rsidRPr="00085D20" w:rsidRDefault="00155E2D" w:rsidP="00085D2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1134"/>
        <w:jc w:val="both"/>
        <w:rPr>
          <w:sz w:val="20"/>
          <w:lang w:val="en-US"/>
        </w:rPr>
      </w:pPr>
      <w:r w:rsidRPr="00085D20">
        <w:rPr>
          <w:rFonts w:ascii="Times New Roman" w:eastAsia="Times New Roman" w:hAnsi="Times New Roman" w:cs="Times New Roman"/>
          <w:b/>
          <w:szCs w:val="20"/>
          <w:lang w:val="en-US" w:eastAsia="pt-BR"/>
        </w:rPr>
        <w:t>Address</w:t>
      </w:r>
      <w:r w:rsidRPr="00085D20">
        <w:rPr>
          <w:rFonts w:ascii="Times New Roman" w:eastAsia="Times New Roman" w:hAnsi="Times New Roman" w:cs="Times New Roman"/>
          <w:b/>
          <w:szCs w:val="20"/>
          <w:lang w:eastAsia="pt-BR"/>
        </w:rPr>
        <w:t>:</w:t>
      </w:r>
      <w:r w:rsidRPr="00085D20">
        <w:rPr>
          <w:rFonts w:ascii="Times New Roman" w:eastAsia="Times New Roman" w:hAnsi="Times New Roman" w:cs="Times New Roman"/>
          <w:szCs w:val="20"/>
          <w:lang w:eastAsia="pt-BR"/>
        </w:rPr>
        <w:t xml:space="preserve"> Giuseppe Máximo </w:t>
      </w:r>
      <w:proofErr w:type="spellStart"/>
      <w:r w:rsidRPr="00085D20">
        <w:rPr>
          <w:rFonts w:ascii="Times New Roman" w:eastAsia="Times New Roman" w:hAnsi="Times New Roman" w:cs="Times New Roman"/>
          <w:szCs w:val="20"/>
          <w:lang w:eastAsia="pt-BR"/>
        </w:rPr>
        <w:t>Scolfaro</w:t>
      </w:r>
      <w:proofErr w:type="spellEnd"/>
      <w:r w:rsidRPr="00085D20">
        <w:rPr>
          <w:rFonts w:ascii="Times New Roman" w:eastAsia="Times New Roman" w:hAnsi="Times New Roman" w:cs="Times New Roman"/>
          <w:szCs w:val="20"/>
          <w:lang w:eastAsia="pt-BR"/>
        </w:rPr>
        <w:t xml:space="preserve">, 10.000 - Polo II de Alta Tecnologia - Caixa Postal </w:t>
      </w:r>
      <w:r w:rsidRPr="00085D20">
        <w:rPr>
          <w:rFonts w:ascii="Times New Roman" w:eastAsia="Times New Roman" w:hAnsi="Times New Roman" w:cs="Times New Roman"/>
          <w:szCs w:val="24"/>
          <w:lang w:eastAsia="pt-BR"/>
        </w:rPr>
        <w:t xml:space="preserve">6192, CEP: 13083-970 – Campinas, São Paulo, </w:t>
      </w:r>
      <w:proofErr w:type="spellStart"/>
      <w:r w:rsidRPr="00085D20">
        <w:rPr>
          <w:rFonts w:ascii="Times New Roman" w:eastAsia="Times New Roman" w:hAnsi="Times New Roman" w:cs="Times New Roman"/>
          <w:szCs w:val="24"/>
          <w:lang w:eastAsia="pt-BR"/>
        </w:rPr>
        <w:t>Brazil</w:t>
      </w:r>
      <w:proofErr w:type="spellEnd"/>
      <w:r w:rsidRPr="00085D20">
        <w:rPr>
          <w:rFonts w:ascii="Times New Roman" w:eastAsia="Times New Roman" w:hAnsi="Times New Roman" w:cs="Times New Roman"/>
          <w:szCs w:val="24"/>
          <w:lang w:eastAsia="pt-BR"/>
        </w:rPr>
        <w:t>.</w:t>
      </w:r>
    </w:p>
    <w:sectPr w:rsidR="00FB070C" w:rsidRPr="00085D20" w:rsidSect="00FB070C">
      <w:headerReference w:type="default" r:id="rId8"/>
      <w:pgSz w:w="11906" w:h="16838"/>
      <w:pgMar w:top="1134" w:right="1134" w:bottom="1134" w:left="1134" w:header="624" w:footer="79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55EA" w:rsidRDefault="005E55EA" w:rsidP="005E55EA">
      <w:pPr>
        <w:spacing w:after="0" w:line="240" w:lineRule="auto"/>
      </w:pPr>
      <w:r>
        <w:separator/>
      </w:r>
    </w:p>
  </w:endnote>
  <w:endnote w:type="continuationSeparator" w:id="0">
    <w:p w:rsidR="005E55EA" w:rsidRDefault="005E55EA" w:rsidP="005E55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55EA" w:rsidRDefault="005E55EA" w:rsidP="005E55EA">
      <w:pPr>
        <w:spacing w:after="0" w:line="240" w:lineRule="auto"/>
      </w:pPr>
      <w:r>
        <w:separator/>
      </w:r>
    </w:p>
  </w:footnote>
  <w:footnote w:type="continuationSeparator" w:id="0">
    <w:p w:rsidR="005E55EA" w:rsidRDefault="005E55EA" w:rsidP="005E55E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55EA" w:rsidRDefault="005E55EA" w:rsidP="005E55EA">
    <w:pPr>
      <w:pStyle w:val="Cabealho"/>
      <w:jc w:val="center"/>
    </w:pPr>
    <w:r>
      <w:rPr>
        <w:rFonts w:ascii="Times New Roman" w:hAnsi="Times New Roman" w:cs="Times New Roman"/>
        <w:noProof/>
        <w:sz w:val="24"/>
        <w:szCs w:val="24"/>
        <w:lang w:eastAsia="pt-BR"/>
      </w:rPr>
      <w:drawing>
        <wp:inline distT="0" distB="0" distL="0" distR="0">
          <wp:extent cx="2447925" cy="49774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1" b="-13524"/>
                  <a:stretch/>
                </pic:blipFill>
                <pic:spPr bwMode="auto">
                  <a:xfrm>
                    <a:off x="0" y="0"/>
                    <a:ext cx="2462296" cy="500667"/>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b/>
        <w:noProof/>
        <w:lang w:eastAsia="pt-BR"/>
      </w:rPr>
      <w:drawing>
        <wp:inline distT="0" distB="0" distL="0" distR="0">
          <wp:extent cx="1181100" cy="472440"/>
          <wp:effectExtent l="0" t="0" r="0" b="3810"/>
          <wp:docPr id="5" name="Imagem 5" descr="brics-logo-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ics-logo-copy"/>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1675" cy="472670"/>
                  </a:xfrm>
                  <a:prstGeom prst="rect">
                    <a:avLst/>
                  </a:prstGeom>
                  <a:noFill/>
                  <a:ln>
                    <a:noFill/>
                  </a:ln>
                </pic:spPr>
              </pic:pic>
            </a:graphicData>
          </a:graphic>
        </wp:inline>
      </w:drawing>
    </w:r>
    <w:r>
      <w:t xml:space="preserve">         </w:t>
    </w:r>
    <w:r>
      <w:rPr>
        <w:noProof/>
        <w:lang w:eastAsia="pt-BR"/>
      </w:rPr>
      <w:drawing>
        <wp:inline distT="0" distB="0" distL="0" distR="0">
          <wp:extent cx="1523215" cy="466570"/>
          <wp:effectExtent l="0" t="0" r="127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
                    <a:extLst>
                      <a:ext uri="{28A0092B-C50C-407E-A947-70E740481C1C}">
                        <a14:useLocalDpi xmlns:a14="http://schemas.microsoft.com/office/drawing/2010/main" val="0"/>
                      </a:ext>
                    </a:extLst>
                  </a:blip>
                  <a:srcRect l="3400" t="11278" r="2266" b="12030"/>
                  <a:stretch/>
                </pic:blipFill>
                <pic:spPr bwMode="auto">
                  <a:xfrm>
                    <a:off x="0" y="0"/>
                    <a:ext cx="1543771" cy="472866"/>
                  </a:xfrm>
                  <a:prstGeom prst="rect">
                    <a:avLst/>
                  </a:prstGeom>
                  <a:noFill/>
                  <a:ln>
                    <a:noFill/>
                  </a:ln>
                  <a:extLst>
                    <a:ext uri="{53640926-AAD7-44D8-BBD7-CCE9431645EC}">
                      <a14:shadowObscured xmlns:a14="http://schemas.microsoft.com/office/drawing/2010/main"/>
                    </a:ext>
                  </a:extLst>
                </pic:spPr>
              </pic:pic>
            </a:graphicData>
          </a:graphic>
        </wp:inline>
      </w:drawing>
    </w:r>
  </w:p>
  <w:p w:rsidR="00FB070C" w:rsidRDefault="00FB070C" w:rsidP="005E55EA">
    <w:pPr>
      <w:pStyle w:val="Cabealh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3A222B"/>
    <w:multiLevelType w:val="hybridMultilevel"/>
    <w:tmpl w:val="ED1A9F12"/>
    <w:lvl w:ilvl="0" w:tplc="C7603CD4">
      <w:start w:val="12"/>
      <w:numFmt w:val="bullet"/>
      <w:lvlText w:val="-"/>
      <w:lvlJc w:val="left"/>
      <w:pPr>
        <w:ind w:left="423" w:hanging="360"/>
      </w:pPr>
      <w:rPr>
        <w:rFonts w:ascii="Times New Roman" w:eastAsia="Calibri" w:hAnsi="Times New Roman" w:cs="Times New Roman" w:hint="default"/>
      </w:rPr>
    </w:lvl>
    <w:lvl w:ilvl="1" w:tplc="04160003" w:tentative="1">
      <w:start w:val="1"/>
      <w:numFmt w:val="bullet"/>
      <w:lvlText w:val="o"/>
      <w:lvlJc w:val="left"/>
      <w:pPr>
        <w:ind w:left="1143" w:hanging="360"/>
      </w:pPr>
      <w:rPr>
        <w:rFonts w:ascii="Courier New" w:hAnsi="Courier New" w:cs="Courier New" w:hint="default"/>
      </w:rPr>
    </w:lvl>
    <w:lvl w:ilvl="2" w:tplc="04160005" w:tentative="1">
      <w:start w:val="1"/>
      <w:numFmt w:val="bullet"/>
      <w:lvlText w:val=""/>
      <w:lvlJc w:val="left"/>
      <w:pPr>
        <w:ind w:left="1863" w:hanging="360"/>
      </w:pPr>
      <w:rPr>
        <w:rFonts w:ascii="Wingdings" w:hAnsi="Wingdings" w:hint="default"/>
      </w:rPr>
    </w:lvl>
    <w:lvl w:ilvl="3" w:tplc="04160001" w:tentative="1">
      <w:start w:val="1"/>
      <w:numFmt w:val="bullet"/>
      <w:lvlText w:val=""/>
      <w:lvlJc w:val="left"/>
      <w:pPr>
        <w:ind w:left="2583" w:hanging="360"/>
      </w:pPr>
      <w:rPr>
        <w:rFonts w:ascii="Symbol" w:hAnsi="Symbol" w:hint="default"/>
      </w:rPr>
    </w:lvl>
    <w:lvl w:ilvl="4" w:tplc="04160003" w:tentative="1">
      <w:start w:val="1"/>
      <w:numFmt w:val="bullet"/>
      <w:lvlText w:val="o"/>
      <w:lvlJc w:val="left"/>
      <w:pPr>
        <w:ind w:left="3303" w:hanging="360"/>
      </w:pPr>
      <w:rPr>
        <w:rFonts w:ascii="Courier New" w:hAnsi="Courier New" w:cs="Courier New" w:hint="default"/>
      </w:rPr>
    </w:lvl>
    <w:lvl w:ilvl="5" w:tplc="04160005" w:tentative="1">
      <w:start w:val="1"/>
      <w:numFmt w:val="bullet"/>
      <w:lvlText w:val=""/>
      <w:lvlJc w:val="left"/>
      <w:pPr>
        <w:ind w:left="4023" w:hanging="360"/>
      </w:pPr>
      <w:rPr>
        <w:rFonts w:ascii="Wingdings" w:hAnsi="Wingdings" w:hint="default"/>
      </w:rPr>
    </w:lvl>
    <w:lvl w:ilvl="6" w:tplc="04160001" w:tentative="1">
      <w:start w:val="1"/>
      <w:numFmt w:val="bullet"/>
      <w:lvlText w:val=""/>
      <w:lvlJc w:val="left"/>
      <w:pPr>
        <w:ind w:left="4743" w:hanging="360"/>
      </w:pPr>
      <w:rPr>
        <w:rFonts w:ascii="Symbol" w:hAnsi="Symbol" w:hint="default"/>
      </w:rPr>
    </w:lvl>
    <w:lvl w:ilvl="7" w:tplc="04160003" w:tentative="1">
      <w:start w:val="1"/>
      <w:numFmt w:val="bullet"/>
      <w:lvlText w:val="o"/>
      <w:lvlJc w:val="left"/>
      <w:pPr>
        <w:ind w:left="5463" w:hanging="360"/>
      </w:pPr>
      <w:rPr>
        <w:rFonts w:ascii="Courier New" w:hAnsi="Courier New" w:cs="Courier New" w:hint="default"/>
      </w:rPr>
    </w:lvl>
    <w:lvl w:ilvl="8" w:tplc="04160005" w:tentative="1">
      <w:start w:val="1"/>
      <w:numFmt w:val="bullet"/>
      <w:lvlText w:val=""/>
      <w:lvlJc w:val="left"/>
      <w:pPr>
        <w:ind w:left="6183" w:hanging="360"/>
      </w:pPr>
      <w:rPr>
        <w:rFonts w:ascii="Wingdings" w:hAnsi="Wingdings" w:hint="default"/>
      </w:rPr>
    </w:lvl>
  </w:abstractNum>
  <w:abstractNum w:abstractNumId="1" w15:restartNumberingAfterBreak="0">
    <w:nsid w:val="56FF2A59"/>
    <w:multiLevelType w:val="hybridMultilevel"/>
    <w:tmpl w:val="AF5854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55EA"/>
    <w:rsid w:val="0003728C"/>
    <w:rsid w:val="00085D20"/>
    <w:rsid w:val="001024D6"/>
    <w:rsid w:val="00155E2D"/>
    <w:rsid w:val="00171C72"/>
    <w:rsid w:val="0022247B"/>
    <w:rsid w:val="00231D87"/>
    <w:rsid w:val="0027267F"/>
    <w:rsid w:val="002B2A22"/>
    <w:rsid w:val="004908D8"/>
    <w:rsid w:val="0051136B"/>
    <w:rsid w:val="00554F37"/>
    <w:rsid w:val="0056298D"/>
    <w:rsid w:val="00595BAF"/>
    <w:rsid w:val="005E55EA"/>
    <w:rsid w:val="006248A2"/>
    <w:rsid w:val="0073447A"/>
    <w:rsid w:val="0076414D"/>
    <w:rsid w:val="007A7B10"/>
    <w:rsid w:val="008A5E52"/>
    <w:rsid w:val="009F6F14"/>
    <w:rsid w:val="00A961EF"/>
    <w:rsid w:val="00B11FCA"/>
    <w:rsid w:val="00BC4319"/>
    <w:rsid w:val="00CB7293"/>
    <w:rsid w:val="00DE0878"/>
    <w:rsid w:val="00E0712C"/>
    <w:rsid w:val="00E51B8F"/>
    <w:rsid w:val="00E959C1"/>
    <w:rsid w:val="00EF1045"/>
    <w:rsid w:val="00FB070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AAC25E2C-8F25-49D5-A9A8-23B681EE5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5E55E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E55EA"/>
  </w:style>
  <w:style w:type="paragraph" w:styleId="Rodap">
    <w:name w:val="footer"/>
    <w:basedOn w:val="Normal"/>
    <w:link w:val="RodapChar"/>
    <w:uiPriority w:val="99"/>
    <w:unhideWhenUsed/>
    <w:rsid w:val="005E55EA"/>
    <w:pPr>
      <w:tabs>
        <w:tab w:val="center" w:pos="4252"/>
        <w:tab w:val="right" w:pos="8504"/>
      </w:tabs>
      <w:spacing w:after="0" w:line="240" w:lineRule="auto"/>
    </w:pPr>
  </w:style>
  <w:style w:type="character" w:customStyle="1" w:styleId="RodapChar">
    <w:name w:val="Rodapé Char"/>
    <w:basedOn w:val="Fontepargpadro"/>
    <w:link w:val="Rodap"/>
    <w:uiPriority w:val="99"/>
    <w:rsid w:val="005E55EA"/>
  </w:style>
  <w:style w:type="paragraph" w:styleId="PargrafodaLista">
    <w:name w:val="List Paragraph"/>
    <w:basedOn w:val="Normal"/>
    <w:uiPriority w:val="34"/>
    <w:qFormat/>
    <w:rsid w:val="00FB070C"/>
    <w:pPr>
      <w:spacing w:after="200" w:line="276" w:lineRule="auto"/>
      <w:ind w:left="720"/>
      <w:contextualSpacing/>
    </w:pPr>
  </w:style>
  <w:style w:type="table" w:styleId="Tabelacomgrade">
    <w:name w:val="Table Grid"/>
    <w:basedOn w:val="Tabelanormal"/>
    <w:uiPriority w:val="59"/>
    <w:rsid w:val="00FB07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085D20"/>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085D2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AE1E58-34E8-4D73-B32D-45E756DE5A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260</TotalTime>
  <Pages>2</Pages>
  <Words>942</Words>
  <Characters>5090</Characters>
  <Application>Microsoft Office Word</Application>
  <DocSecurity>0</DocSecurity>
  <Lines>42</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Felipe Silva Bellucci</dc:creator>
  <cp:keywords/>
  <dc:description/>
  <cp:lastModifiedBy>Felipe Silva Bellucci</cp:lastModifiedBy>
  <cp:revision>8</cp:revision>
  <cp:lastPrinted>2017-12-14T13:55:00Z</cp:lastPrinted>
  <dcterms:created xsi:type="dcterms:W3CDTF">2017-10-16T17:15:00Z</dcterms:created>
  <dcterms:modified xsi:type="dcterms:W3CDTF">2017-12-14T14:02:00Z</dcterms:modified>
</cp:coreProperties>
</file>